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E7" w:rsidRDefault="002470E7">
      <w:pPr>
        <w:tabs>
          <w:tab w:val="left" w:pos="9208"/>
        </w:tabs>
        <w:spacing w:after="120" w:line="480" w:lineRule="atLeast"/>
        <w:ind w:right="-1810"/>
        <w:rPr>
          <w:rFonts w:ascii="標楷體" w:eastAsia="標楷體"/>
          <w:sz w:val="36"/>
        </w:rPr>
      </w:pPr>
    </w:p>
    <w:p w:rsidR="00DD0362" w:rsidRDefault="00DD0362">
      <w:pPr>
        <w:tabs>
          <w:tab w:val="left" w:pos="9208"/>
        </w:tabs>
        <w:spacing w:after="120" w:line="480" w:lineRule="atLeast"/>
        <w:ind w:right="-1810"/>
        <w:rPr>
          <w:rFonts w:ascii="標楷體" w:eastAsia="標楷體"/>
          <w:sz w:val="36"/>
        </w:rPr>
      </w:pPr>
    </w:p>
    <w:p w:rsidR="00DE61B9" w:rsidRDefault="00DE61B9">
      <w:pPr>
        <w:tabs>
          <w:tab w:val="left" w:pos="9208"/>
        </w:tabs>
        <w:spacing w:after="120" w:line="480" w:lineRule="atLeast"/>
        <w:ind w:left="-1052" w:right="-1810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國立清華大學資訊</w:t>
      </w:r>
      <w:r w:rsidR="002470E7">
        <w:rPr>
          <w:rFonts w:ascii="標楷體" w:eastAsia="標楷體" w:hint="eastAsia"/>
          <w:sz w:val="36"/>
        </w:rPr>
        <w:t>工程學系</w:t>
      </w:r>
      <w:r w:rsidR="00896F92">
        <w:rPr>
          <w:rFonts w:ascii="標楷體" w:eastAsia="標楷體" w:hint="eastAsia"/>
          <w:sz w:val="36"/>
        </w:rPr>
        <w:t xml:space="preserve">  </w:t>
      </w:r>
      <w:r w:rsidR="00896F92">
        <w:rPr>
          <w:rFonts w:ascii="標楷體" w:eastAsia="標楷體" w:hint="eastAsia"/>
          <w:sz w:val="36"/>
          <w:u w:val="single"/>
        </w:rPr>
        <w:t xml:space="preserve">     </w:t>
      </w:r>
      <w:proofErr w:type="gramStart"/>
      <w:r w:rsidR="00896F92">
        <w:rPr>
          <w:rFonts w:ascii="標楷體" w:eastAsia="標楷體" w:hint="eastAsia"/>
          <w:sz w:val="36"/>
        </w:rPr>
        <w:t>學年度第</w:t>
      </w:r>
      <w:proofErr w:type="gramEnd"/>
      <w:r w:rsidR="00896F92">
        <w:rPr>
          <w:rFonts w:ascii="標楷體" w:eastAsia="標楷體" w:hint="eastAsia"/>
          <w:sz w:val="36"/>
          <w:u w:val="single"/>
        </w:rPr>
        <w:t xml:space="preserve">    </w:t>
      </w:r>
      <w:r w:rsidR="00896F92">
        <w:rPr>
          <w:rFonts w:ascii="標楷體" w:eastAsia="標楷體" w:hint="eastAsia"/>
          <w:sz w:val="36"/>
        </w:rPr>
        <w:t>學期</w:t>
      </w:r>
    </w:p>
    <w:p w:rsidR="002470E7" w:rsidRDefault="001F19A3">
      <w:pPr>
        <w:tabs>
          <w:tab w:val="left" w:pos="9208"/>
        </w:tabs>
        <w:spacing w:after="120" w:line="480" w:lineRule="atLeast"/>
        <w:ind w:left="-1052" w:right="-1810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博士班研究生</w:t>
      </w:r>
      <w:r w:rsidR="002470E7">
        <w:rPr>
          <w:rFonts w:ascii="標楷體" w:eastAsia="標楷體" w:hint="eastAsia"/>
          <w:sz w:val="36"/>
        </w:rPr>
        <w:t>「修課成績」抵免資格</w:t>
      </w:r>
      <w:r w:rsidR="00DC035A">
        <w:rPr>
          <w:rFonts w:ascii="標楷體" w:eastAsia="標楷體" w:hint="eastAsia"/>
          <w:sz w:val="36"/>
        </w:rPr>
        <w:t>檢定</w:t>
      </w:r>
      <w:r w:rsidR="002470E7">
        <w:rPr>
          <w:rFonts w:ascii="標楷體" w:eastAsia="標楷體" w:hint="eastAsia"/>
          <w:sz w:val="36"/>
        </w:rPr>
        <w:t>考試申請表</w:t>
      </w:r>
    </w:p>
    <w:p w:rsidR="00B5634A" w:rsidRDefault="00B5634A">
      <w:pPr>
        <w:tabs>
          <w:tab w:val="left" w:pos="9208"/>
        </w:tabs>
        <w:snapToGrid w:val="0"/>
        <w:spacing w:line="300" w:lineRule="atLeast"/>
        <w:ind w:left="-1055" w:right="-1809"/>
        <w:jc w:val="center"/>
        <w:rPr>
          <w:rFonts w:ascii="標楷體" w:eastAsia="標楷體"/>
          <w:sz w:val="20"/>
        </w:rPr>
      </w:pPr>
    </w:p>
    <w:tbl>
      <w:tblPr>
        <w:tblW w:w="10260" w:type="dxa"/>
        <w:tblInd w:w="-8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405"/>
        <w:gridCol w:w="855"/>
        <w:gridCol w:w="900"/>
        <w:gridCol w:w="810"/>
        <w:gridCol w:w="270"/>
        <w:gridCol w:w="540"/>
        <w:gridCol w:w="900"/>
        <w:gridCol w:w="855"/>
        <w:gridCol w:w="405"/>
        <w:gridCol w:w="2160"/>
      </w:tblGrid>
      <w:tr w:rsidR="00AF6BDF" w:rsidRPr="00AF6BDF" w:rsidTr="00C54AD8">
        <w:trPr>
          <w:cantSplit/>
          <w:trHeight w:val="600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BDF" w:rsidRPr="004319FD" w:rsidRDefault="0033420A">
            <w:pPr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4319FD">
              <w:rPr>
                <w:rFonts w:ascii="標楷體" w:eastAsia="標楷體" w:hint="eastAsia"/>
                <w:szCs w:val="24"/>
              </w:rPr>
              <w:t>學號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BDF" w:rsidRPr="004319FD" w:rsidRDefault="00AF6BDF">
            <w:pPr>
              <w:spacing w:line="240" w:lineRule="auto"/>
              <w:jc w:val="center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BDF" w:rsidRPr="004319FD" w:rsidRDefault="0033420A">
            <w:pPr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4319FD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BDF" w:rsidRPr="004319FD" w:rsidRDefault="00AF6BDF">
            <w:pPr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470E7" w:rsidTr="00467F43">
        <w:trPr>
          <w:cantSplit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70E7" w:rsidRDefault="00C54AD8" w:rsidP="00C54AD8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申請抵免科目名稱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B3F" w:rsidRDefault="00A06B3F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修課</w:t>
            </w:r>
            <w:r w:rsidR="00C54AD8">
              <w:rPr>
                <w:rFonts w:ascii="標楷體" w:eastAsia="標楷體" w:hint="eastAsia"/>
              </w:rPr>
              <w:t>學期</w:t>
            </w:r>
          </w:p>
          <w:p w:rsidR="002470E7" w:rsidRDefault="00C54AD8">
            <w:pPr>
              <w:spacing w:line="240" w:lineRule="auto"/>
              <w:jc w:val="center"/>
              <w:rPr>
                <w:rFonts w:ascii="標楷體" w:eastAsia="標楷體"/>
                <w:spacing w:val="-4"/>
                <w:sz w:val="20"/>
              </w:rPr>
            </w:pPr>
            <w:proofErr w:type="gramStart"/>
            <w:r>
              <w:rPr>
                <w:rFonts w:ascii="標楷體" w:eastAsia="標楷體" w:hint="eastAsia"/>
              </w:rPr>
              <w:t>科號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AD8" w:rsidRDefault="00C54AD8" w:rsidP="008603C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修課</w:t>
            </w:r>
          </w:p>
          <w:p w:rsidR="008603C3" w:rsidRPr="00B5634A" w:rsidRDefault="008603C3" w:rsidP="008603C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  <w:r w:rsidRPr="00B5634A">
              <w:rPr>
                <w:rFonts w:ascii="Calibri" w:eastAsia="標楷體" w:hAnsi="Calibri"/>
              </w:rPr>
              <w:t>學期別</w:t>
            </w:r>
          </w:p>
          <w:p w:rsidR="002470E7" w:rsidRDefault="008603C3" w:rsidP="008603C3">
            <w:pPr>
              <w:spacing w:line="240" w:lineRule="auto"/>
              <w:jc w:val="center"/>
              <w:rPr>
                <w:rFonts w:ascii="標楷體" w:eastAsia="標楷體"/>
                <w:b/>
              </w:rPr>
            </w:pPr>
            <w:r w:rsidRPr="00B5634A">
              <w:rPr>
                <w:rFonts w:ascii="Calibri" w:eastAsia="標楷體" w:hAnsi="Calibri"/>
                <w:spacing w:val="-4"/>
                <w:sz w:val="20"/>
              </w:rPr>
              <w:t>(</w:t>
            </w:r>
            <w:r w:rsidRPr="00B5634A">
              <w:rPr>
                <w:rFonts w:ascii="Calibri" w:eastAsia="標楷體" w:hAnsi="Calibri"/>
                <w:spacing w:val="-4"/>
                <w:sz w:val="20"/>
              </w:rPr>
              <w:t>例</w:t>
            </w:r>
            <w:r w:rsidRPr="00B5634A">
              <w:rPr>
                <w:rFonts w:ascii="Calibri" w:eastAsia="標楷體" w:hAnsi="Calibri"/>
                <w:spacing w:val="-4"/>
                <w:sz w:val="20"/>
              </w:rPr>
              <w:t>9</w:t>
            </w:r>
            <w:r w:rsidR="00736B48">
              <w:rPr>
                <w:rFonts w:ascii="Calibri" w:eastAsia="標楷體" w:hAnsi="Calibri" w:hint="eastAsia"/>
                <w:spacing w:val="-4"/>
                <w:sz w:val="20"/>
              </w:rPr>
              <w:t>9</w:t>
            </w:r>
            <w:r w:rsidR="00736B48">
              <w:rPr>
                <w:rFonts w:ascii="Calibri" w:eastAsia="標楷體" w:hAnsi="Calibri" w:hint="eastAsia"/>
                <w:spacing w:val="-4"/>
                <w:sz w:val="20"/>
              </w:rPr>
              <w:t>上</w:t>
            </w:r>
            <w:r w:rsidRPr="00B5634A">
              <w:rPr>
                <w:rFonts w:ascii="Calibri" w:eastAsia="標楷體" w:hAnsi="Calibri"/>
                <w:spacing w:val="-4"/>
                <w:sz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0E7" w:rsidRDefault="002470E7">
            <w:pPr>
              <w:spacing w:line="240" w:lineRule="auto"/>
              <w:jc w:val="center"/>
              <w:rPr>
                <w:rFonts w:ascii="標楷體" w:eastAsia="標楷體"/>
                <w:spacing w:val="-20"/>
                <w:sz w:val="26"/>
              </w:rPr>
            </w:pPr>
            <w:r>
              <w:rPr>
                <w:rFonts w:ascii="標楷體" w:eastAsia="標楷體" w:hint="eastAsia"/>
                <w:spacing w:val="-20"/>
                <w:sz w:val="26"/>
              </w:rPr>
              <w:t>開課教師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0E7" w:rsidRDefault="002470E7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:rsidR="002470E7" w:rsidRDefault="002470E7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</w:p>
          <w:p w:rsidR="002470E7" w:rsidRDefault="002470E7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0E7" w:rsidRDefault="002470E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成績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CB" w:rsidRDefault="002470E7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名次/</w:t>
            </w:r>
          </w:p>
          <w:p w:rsidR="002470E7" w:rsidRDefault="002470E7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修課人數</w:t>
            </w:r>
          </w:p>
          <w:p w:rsidR="002F6A02" w:rsidRPr="001F19A3" w:rsidRDefault="002F6A02">
            <w:pPr>
              <w:spacing w:line="240" w:lineRule="auto"/>
              <w:jc w:val="center"/>
              <w:rPr>
                <w:rFonts w:ascii="標楷體" w:eastAsia="標楷體"/>
                <w:b/>
                <w:color w:val="FF0000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(百分比)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0E7" w:rsidRDefault="002470E7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是否符合抵免條件</w:t>
            </w:r>
          </w:p>
          <w:p w:rsidR="002470E7" w:rsidRPr="001F19A3" w:rsidRDefault="002470E7">
            <w:pPr>
              <w:spacing w:line="240" w:lineRule="auto"/>
              <w:jc w:val="center"/>
              <w:rPr>
                <w:rFonts w:ascii="標楷體" w:eastAsia="標楷體"/>
                <w:b/>
                <w:color w:val="FF0000"/>
                <w:sz w:val="22"/>
              </w:rPr>
            </w:pPr>
            <w:r w:rsidRPr="001F19A3">
              <w:rPr>
                <w:rFonts w:ascii="標楷體" w:eastAsia="標楷體" w:hint="eastAsia"/>
                <w:b/>
                <w:color w:val="FF0000"/>
                <w:sz w:val="22"/>
              </w:rPr>
              <w:t>（由系辦勾選）</w:t>
            </w:r>
          </w:p>
        </w:tc>
      </w:tr>
      <w:tr w:rsidR="008603C3" w:rsidTr="00467F43">
        <w:trPr>
          <w:cantSplit/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3C3" w:rsidRPr="006D3C42" w:rsidRDefault="008603C3" w:rsidP="00E639E3">
            <w:pPr>
              <w:spacing w:line="240" w:lineRule="auto"/>
              <w:jc w:val="both"/>
              <w:rPr>
                <w:rFonts w:ascii="Calibri" w:eastAsia="標楷體" w:hAnsi="Calibri"/>
              </w:rPr>
            </w:pPr>
            <w:r w:rsidRPr="006D3C42">
              <w:rPr>
                <w:rFonts w:ascii="Calibri" w:eastAsia="標楷體" w:hAnsi="Calibri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C3" w:rsidRPr="006D3C42" w:rsidRDefault="008603C3" w:rsidP="00E639E3">
            <w:pPr>
              <w:spacing w:line="240" w:lineRule="auto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C3" w:rsidRPr="006D3C42" w:rsidRDefault="008603C3" w:rsidP="00E639E3">
            <w:pPr>
              <w:spacing w:line="240" w:lineRule="auto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C3" w:rsidRPr="006D3C42" w:rsidRDefault="008603C3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C3" w:rsidRPr="006D3C42" w:rsidRDefault="008603C3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C3" w:rsidRPr="006D3C42" w:rsidRDefault="008603C3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C3" w:rsidRPr="006D3C42" w:rsidRDefault="008603C3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C3" w:rsidRPr="006D3C42" w:rsidRDefault="008603C3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CB" w:rsidRDefault="00B235CB" w:rsidP="000F0FBB">
            <w:pPr>
              <w:spacing w:line="240" w:lineRule="auto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□符合</w:t>
            </w:r>
            <w:r w:rsidR="000F0FBB">
              <w:rPr>
                <w:rFonts w:ascii="標楷體" w:eastAsia="標楷體" w:hint="eastAsia"/>
                <w:sz w:val="22"/>
              </w:rPr>
              <w:t xml:space="preserve">  </w:t>
            </w:r>
            <w:r>
              <w:rPr>
                <w:rFonts w:ascii="標楷體" w:eastAsia="標楷體" w:hint="eastAsia"/>
                <w:sz w:val="22"/>
              </w:rPr>
              <w:t>□不符合</w:t>
            </w:r>
          </w:p>
        </w:tc>
      </w:tr>
      <w:tr w:rsidR="000F0FBB" w:rsidTr="00467F43">
        <w:trPr>
          <w:cantSplit/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FBB" w:rsidRPr="006D3C42" w:rsidRDefault="000F0FBB" w:rsidP="00E639E3">
            <w:pPr>
              <w:spacing w:line="240" w:lineRule="auto"/>
              <w:jc w:val="both"/>
              <w:rPr>
                <w:rFonts w:ascii="Calibri" w:eastAsia="標楷體" w:hAnsi="Calibri"/>
              </w:rPr>
            </w:pPr>
            <w:r w:rsidRPr="006D3C42">
              <w:rPr>
                <w:rFonts w:ascii="Calibri" w:eastAsia="標楷體" w:hAnsi="Calibri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BB" w:rsidRPr="006D3C42" w:rsidRDefault="000F0FBB" w:rsidP="00E639E3">
            <w:pPr>
              <w:spacing w:line="240" w:lineRule="auto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Pr="006D3C42" w:rsidRDefault="000F0FBB" w:rsidP="00E639E3">
            <w:pPr>
              <w:spacing w:line="240" w:lineRule="auto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Pr="006D3C42" w:rsidRDefault="000F0FBB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Pr="006D3C42" w:rsidRDefault="000F0FBB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Pr="006D3C42" w:rsidRDefault="000F0FBB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Pr="006D3C42" w:rsidRDefault="000F0FBB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FBB" w:rsidRPr="006D3C42" w:rsidRDefault="000F0FBB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Default="000F0FBB" w:rsidP="000F0FBB">
            <w:pPr>
              <w:jc w:val="center"/>
            </w:pPr>
            <w:r w:rsidRPr="00081A51">
              <w:rPr>
                <w:rFonts w:ascii="標楷體" w:eastAsia="標楷體" w:hint="eastAsia"/>
                <w:sz w:val="22"/>
              </w:rPr>
              <w:t>□符合  □不符合</w:t>
            </w:r>
          </w:p>
        </w:tc>
      </w:tr>
      <w:tr w:rsidR="000F0FBB" w:rsidTr="00467F43">
        <w:trPr>
          <w:cantSplit/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FBB" w:rsidRPr="006D3C42" w:rsidRDefault="000F0FBB" w:rsidP="00E639E3">
            <w:pPr>
              <w:spacing w:line="240" w:lineRule="auto"/>
              <w:jc w:val="both"/>
              <w:rPr>
                <w:rFonts w:ascii="Calibri" w:eastAsia="標楷體" w:hAnsi="Calibri"/>
              </w:rPr>
            </w:pPr>
            <w:r w:rsidRPr="006D3C42">
              <w:rPr>
                <w:rFonts w:ascii="Calibri" w:eastAsia="標楷體" w:hAnsi="Calibri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BB" w:rsidRPr="006D3C42" w:rsidRDefault="000F0FBB" w:rsidP="00E639E3">
            <w:pPr>
              <w:spacing w:line="240" w:lineRule="auto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Pr="006D3C42" w:rsidRDefault="000F0FBB" w:rsidP="00E639E3">
            <w:pPr>
              <w:spacing w:line="240" w:lineRule="auto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Pr="006D3C42" w:rsidRDefault="000F0FBB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Pr="006D3C42" w:rsidRDefault="000F0FBB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Pr="006D3C42" w:rsidRDefault="000F0FBB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Pr="006D3C42" w:rsidRDefault="000F0FBB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FBB" w:rsidRPr="006D3C42" w:rsidRDefault="000F0FBB" w:rsidP="00467F43">
            <w:pPr>
              <w:spacing w:line="240" w:lineRule="auto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BB" w:rsidRDefault="000F0FBB" w:rsidP="000F0FBB">
            <w:pPr>
              <w:jc w:val="center"/>
            </w:pPr>
            <w:r w:rsidRPr="00081A51">
              <w:rPr>
                <w:rFonts w:ascii="標楷體" w:eastAsia="標楷體" w:hint="eastAsia"/>
                <w:sz w:val="22"/>
              </w:rPr>
              <w:t>□符合  □不符合</w:t>
            </w:r>
          </w:p>
        </w:tc>
      </w:tr>
      <w:tr w:rsidR="00A2247B" w:rsidTr="00BF3FC3">
        <w:trPr>
          <w:cantSplit/>
          <w:trHeight w:val="1200"/>
        </w:trPr>
        <w:tc>
          <w:tcPr>
            <w:tcW w:w="102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2247B" w:rsidRDefault="00A2247B" w:rsidP="00DE2040">
            <w:pPr>
              <w:wordWrap w:val="0"/>
              <w:spacing w:afterLines="50" w:after="120" w:line="240" w:lineRule="auto"/>
              <w:jc w:val="righ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b/>
                <w:sz w:val="28"/>
              </w:rPr>
              <w:t>核准抵免科目</w:t>
            </w:r>
            <w:r w:rsidRPr="001F19A3">
              <w:rPr>
                <w:rFonts w:ascii="標楷體" w:eastAsia="標楷體" w:hint="eastAsia"/>
                <w:b/>
                <w:color w:val="FF0000"/>
                <w:sz w:val="28"/>
              </w:rPr>
              <w:t>（由系辦填寫）</w:t>
            </w:r>
            <w:r w:rsidR="00E972C0">
              <w:rPr>
                <w:rFonts w:ascii="標楷體" w:eastAsia="標楷體" w:hint="eastAsia"/>
                <w:b/>
                <w:color w:val="FF0000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共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科</w:t>
            </w:r>
            <w:r w:rsidR="00E972C0">
              <w:rPr>
                <w:rFonts w:ascii="標楷體" w:eastAsia="標楷體" w:hint="eastAsia"/>
                <w:sz w:val="28"/>
              </w:rPr>
              <w:t>。</w:t>
            </w:r>
          </w:p>
        </w:tc>
      </w:tr>
      <w:tr w:rsidR="004D268F" w:rsidRPr="004D268F" w:rsidTr="003E20CA">
        <w:trPr>
          <w:cantSplit/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D268F" w:rsidRPr="004D268F" w:rsidRDefault="004D268F" w:rsidP="00DE2040">
            <w:pPr>
              <w:spacing w:beforeLines="50" w:before="120" w:afterLines="50" w:after="120" w:line="240" w:lineRule="auto"/>
              <w:jc w:val="center"/>
              <w:rPr>
                <w:rFonts w:ascii="Calibri" w:eastAsia="標楷體" w:hAnsi="Calibri"/>
                <w:szCs w:val="24"/>
              </w:rPr>
            </w:pPr>
            <w:r w:rsidRPr="004D268F">
              <w:rPr>
                <w:rFonts w:ascii="Calibri" w:eastAsia="標楷體" w:hAnsi="Calibri" w:hint="eastAsia"/>
                <w:szCs w:val="24"/>
              </w:rPr>
              <w:t>(1)</w:t>
            </w:r>
            <w:r w:rsidRPr="004D268F">
              <w:rPr>
                <w:rFonts w:ascii="Calibri" w:eastAsia="標楷體" w:hAnsi="Calibri" w:hint="eastAsia"/>
                <w:szCs w:val="24"/>
              </w:rPr>
              <w:t>申請人簽名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268F" w:rsidRPr="004D268F" w:rsidRDefault="004D268F" w:rsidP="00DE2040">
            <w:pPr>
              <w:spacing w:beforeLines="50" w:before="120" w:afterLines="50" w:after="120" w:line="240" w:lineRule="auto"/>
              <w:jc w:val="center"/>
              <w:rPr>
                <w:rFonts w:ascii="Calibri" w:eastAsia="標楷體" w:hAnsi="Calibri"/>
                <w:szCs w:val="24"/>
              </w:rPr>
            </w:pPr>
            <w:r w:rsidRPr="004D268F">
              <w:rPr>
                <w:rFonts w:ascii="Calibri" w:eastAsia="標楷體" w:hAnsi="Calibri"/>
                <w:szCs w:val="24"/>
              </w:rPr>
              <w:t>(</w:t>
            </w:r>
            <w:r>
              <w:rPr>
                <w:rFonts w:ascii="Calibri" w:eastAsia="標楷體" w:hAnsi="Calibri" w:hint="eastAsia"/>
                <w:szCs w:val="24"/>
              </w:rPr>
              <w:t>2</w:t>
            </w:r>
            <w:r w:rsidRPr="004D268F">
              <w:rPr>
                <w:rFonts w:ascii="Calibri" w:eastAsia="標楷體" w:hAnsi="Calibri"/>
                <w:szCs w:val="24"/>
              </w:rPr>
              <w:t>)</w:t>
            </w:r>
            <w:r w:rsidRPr="004D268F">
              <w:rPr>
                <w:rFonts w:ascii="Calibri" w:eastAsia="標楷體" w:hAnsi="Calibri"/>
                <w:szCs w:val="24"/>
              </w:rPr>
              <w:t>指導教授</w:t>
            </w:r>
            <w:r w:rsidRPr="004D268F">
              <w:rPr>
                <w:rFonts w:ascii="Calibri" w:eastAsia="標楷體" w:hAnsi="Calibri" w:hint="eastAsia"/>
                <w:szCs w:val="24"/>
              </w:rPr>
              <w:t>簽</w:t>
            </w:r>
            <w:r w:rsidR="000218B6">
              <w:rPr>
                <w:rFonts w:ascii="Calibri" w:eastAsia="標楷體" w:hAnsi="Calibri" w:hint="eastAsia"/>
                <w:szCs w:val="24"/>
              </w:rPr>
              <w:t>章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268F" w:rsidRPr="004D268F" w:rsidRDefault="004D268F" w:rsidP="00DE2040">
            <w:pPr>
              <w:spacing w:beforeLines="50" w:before="120" w:afterLines="50" w:after="120" w:line="240" w:lineRule="auto"/>
              <w:jc w:val="center"/>
              <w:rPr>
                <w:rFonts w:ascii="Calibri" w:eastAsia="標楷體" w:hAnsi="Calibri"/>
                <w:szCs w:val="24"/>
              </w:rPr>
            </w:pPr>
            <w:r w:rsidRPr="004D268F">
              <w:rPr>
                <w:rFonts w:ascii="Calibri" w:eastAsia="標楷體" w:hAnsi="Calibri"/>
                <w:szCs w:val="24"/>
              </w:rPr>
              <w:t>(</w:t>
            </w:r>
            <w:r>
              <w:rPr>
                <w:rFonts w:ascii="Calibri" w:eastAsia="標楷體" w:hAnsi="Calibri" w:hint="eastAsia"/>
                <w:szCs w:val="24"/>
              </w:rPr>
              <w:t>3</w:t>
            </w:r>
            <w:r w:rsidRPr="004D268F">
              <w:rPr>
                <w:rFonts w:ascii="Calibri" w:eastAsia="標楷體" w:hAnsi="Calibri"/>
                <w:szCs w:val="24"/>
              </w:rPr>
              <w:t>)</w:t>
            </w:r>
            <w:r w:rsidRPr="004D268F">
              <w:rPr>
                <w:rFonts w:ascii="Calibri" w:eastAsia="標楷體" w:hAnsi="Calibri"/>
                <w:szCs w:val="24"/>
              </w:rPr>
              <w:t>系辦公室</w:t>
            </w:r>
            <w:r w:rsidRPr="004D268F">
              <w:rPr>
                <w:rFonts w:ascii="Calibri" w:eastAsia="標楷體" w:hAnsi="Calibri" w:hint="eastAsia"/>
                <w:szCs w:val="24"/>
              </w:rPr>
              <w:t>簽章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D268F" w:rsidRPr="004D268F" w:rsidRDefault="004D268F" w:rsidP="00DE2040">
            <w:pPr>
              <w:spacing w:beforeLines="50" w:before="120" w:afterLines="50" w:after="120" w:line="240" w:lineRule="auto"/>
              <w:jc w:val="center"/>
              <w:rPr>
                <w:rFonts w:ascii="Calibri" w:eastAsia="標楷體" w:hAnsi="Calibri"/>
                <w:szCs w:val="24"/>
              </w:rPr>
            </w:pPr>
            <w:r w:rsidRPr="004D268F">
              <w:rPr>
                <w:rFonts w:ascii="Calibri" w:eastAsia="標楷體" w:hAnsi="Calibri"/>
                <w:szCs w:val="24"/>
              </w:rPr>
              <w:t>(</w:t>
            </w:r>
            <w:r>
              <w:rPr>
                <w:rFonts w:ascii="Calibri" w:eastAsia="標楷體" w:hAnsi="Calibri" w:hint="eastAsia"/>
                <w:szCs w:val="24"/>
              </w:rPr>
              <w:t>4</w:t>
            </w:r>
            <w:r w:rsidRPr="004D268F">
              <w:rPr>
                <w:rFonts w:ascii="Calibri" w:eastAsia="標楷體" w:hAnsi="Calibri"/>
                <w:szCs w:val="24"/>
              </w:rPr>
              <w:t>)</w:t>
            </w:r>
            <w:r w:rsidRPr="004D268F">
              <w:rPr>
                <w:rFonts w:ascii="Calibri" w:eastAsia="標楷體" w:hAnsi="Calibri"/>
                <w:szCs w:val="24"/>
              </w:rPr>
              <w:t>系主任</w:t>
            </w:r>
            <w:r w:rsidRPr="004D268F">
              <w:rPr>
                <w:rFonts w:ascii="Calibri" w:eastAsia="標楷體" w:hAnsi="Calibri" w:hint="eastAsia"/>
                <w:szCs w:val="24"/>
              </w:rPr>
              <w:t>簽章</w:t>
            </w:r>
          </w:p>
        </w:tc>
      </w:tr>
      <w:tr w:rsidR="004D268F" w:rsidTr="003E20CA">
        <w:trPr>
          <w:cantSplit/>
          <w:trHeight w:val="1857"/>
        </w:trPr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68F" w:rsidRDefault="004D268F" w:rsidP="008603C3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4D268F" w:rsidRDefault="004D268F" w:rsidP="008603C3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4D268F" w:rsidRDefault="004D268F" w:rsidP="008603C3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4D268F" w:rsidRDefault="004D268F" w:rsidP="008603C3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4D268F" w:rsidRDefault="004D268F" w:rsidP="008603C3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4D268F" w:rsidRPr="003E20CA" w:rsidRDefault="004D268F" w:rsidP="008603C3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E20CA">
              <w:rPr>
                <w:rFonts w:ascii="標楷體" w:eastAsia="標楷體" w:hint="eastAsia"/>
                <w:sz w:val="22"/>
                <w:szCs w:val="22"/>
                <w:highlight w:val="lightGray"/>
              </w:rPr>
              <w:t>申請日期：  年  月  日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68F" w:rsidRDefault="004D268F" w:rsidP="008603C3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68F" w:rsidRDefault="004D268F" w:rsidP="008603C3">
            <w:pPr>
              <w:spacing w:line="240" w:lineRule="auto"/>
              <w:jc w:val="center"/>
              <w:rPr>
                <w:rFonts w:ascii="標楷體" w:eastAsia="標楷體"/>
                <w:b/>
                <w:spacing w:val="-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68F" w:rsidRDefault="004D268F" w:rsidP="008603C3">
            <w:pPr>
              <w:spacing w:line="240" w:lineRule="auto"/>
              <w:jc w:val="center"/>
              <w:rPr>
                <w:rFonts w:ascii="標楷體" w:eastAsia="標楷體"/>
              </w:rPr>
            </w:pPr>
          </w:p>
        </w:tc>
      </w:tr>
      <w:tr w:rsidR="002470E7" w:rsidTr="00BF3FC3">
        <w:trPr>
          <w:cantSplit/>
          <w:trHeight w:val="3277"/>
        </w:trPr>
        <w:tc>
          <w:tcPr>
            <w:tcW w:w="102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C3" w:rsidRPr="00D6364B" w:rsidRDefault="002470E7" w:rsidP="00DE2040">
            <w:pPr>
              <w:spacing w:beforeLines="50" w:before="120" w:line="280" w:lineRule="exact"/>
              <w:rPr>
                <w:rFonts w:ascii="Calibri" w:eastAsia="標楷體" w:hAnsi="Calibri"/>
                <w:szCs w:val="24"/>
              </w:rPr>
            </w:pPr>
            <w:r w:rsidRPr="00D6364B">
              <w:rPr>
                <w:rFonts w:ascii="Calibri" w:eastAsia="標楷體" w:hAnsi="Calibri"/>
                <w:szCs w:val="24"/>
              </w:rPr>
              <w:t>說明：</w:t>
            </w:r>
          </w:p>
          <w:p w:rsidR="00546120" w:rsidRDefault="002470E7" w:rsidP="00DE2040">
            <w:pPr>
              <w:spacing w:beforeLines="50" w:before="120" w:line="280" w:lineRule="exact"/>
              <w:ind w:left="1680" w:hangingChars="700" w:hanging="1680"/>
              <w:rPr>
                <w:rFonts w:ascii="Calibri" w:eastAsia="標楷體"/>
                <w:szCs w:val="24"/>
              </w:rPr>
            </w:pPr>
            <w:r w:rsidRPr="00D6364B">
              <w:rPr>
                <w:rFonts w:ascii="Calibri" w:eastAsia="標楷體"/>
                <w:szCs w:val="24"/>
              </w:rPr>
              <w:t>一、申請程序：</w:t>
            </w:r>
          </w:p>
          <w:p w:rsidR="002470E7" w:rsidRPr="00A123CE" w:rsidRDefault="00A123CE" w:rsidP="00DE2040">
            <w:pPr>
              <w:adjustRightInd/>
              <w:spacing w:beforeLines="50" w:before="120" w:line="240" w:lineRule="auto"/>
              <w:ind w:leftChars="200" w:left="480"/>
              <w:textAlignment w:val="auto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須於</w:t>
            </w:r>
            <w:r w:rsidR="00602CE3" w:rsidRPr="00546120">
              <w:rPr>
                <w:rFonts w:eastAsia="標楷體" w:hAnsi="標楷體" w:hint="eastAsia"/>
                <w:sz w:val="22"/>
                <w:szCs w:val="22"/>
              </w:rPr>
              <w:t>入學後一般生四個學期，在職生六個學期內</w:t>
            </w:r>
            <w:r w:rsidR="00546120">
              <w:rPr>
                <w:rFonts w:eastAsia="標楷體" w:hAnsi="標楷體" w:hint="eastAsia"/>
                <w:sz w:val="22"/>
                <w:szCs w:val="22"/>
              </w:rPr>
              <w:t>提出申請</w:t>
            </w:r>
            <w:r>
              <w:rPr>
                <w:rFonts w:eastAsia="標楷體" w:hAnsi="標楷體" w:hint="eastAsia"/>
                <w:sz w:val="22"/>
                <w:szCs w:val="22"/>
              </w:rPr>
              <w:t>。將</w:t>
            </w:r>
            <w:r w:rsidR="009D13B4">
              <w:rPr>
                <w:rFonts w:eastAsia="標楷體" w:hAnsi="標楷體" w:hint="eastAsia"/>
                <w:sz w:val="22"/>
                <w:szCs w:val="22"/>
              </w:rPr>
              <w:t>申請表給指導教授簽名後，連同成績證明</w:t>
            </w:r>
            <w:r>
              <w:rPr>
                <w:rFonts w:eastAsia="標楷體" w:hAnsi="標楷體" w:hint="eastAsia"/>
                <w:sz w:val="22"/>
                <w:szCs w:val="22"/>
              </w:rPr>
              <w:t>文件</w:t>
            </w:r>
            <w:proofErr w:type="gramStart"/>
            <w:r w:rsidR="00602CE3" w:rsidRPr="00546120">
              <w:rPr>
                <w:rFonts w:eastAsia="標楷體" w:hAnsi="標楷體" w:hint="eastAsia"/>
                <w:sz w:val="22"/>
                <w:szCs w:val="22"/>
              </w:rPr>
              <w:t>繳交至系辦公室</w:t>
            </w:r>
            <w:proofErr w:type="gramEnd"/>
            <w:r w:rsidR="000D7CD1">
              <w:rPr>
                <w:rFonts w:eastAsia="標楷體" w:hAnsi="標楷體" w:hint="eastAsia"/>
                <w:sz w:val="22"/>
                <w:szCs w:val="22"/>
              </w:rPr>
              <w:t>，</w:t>
            </w:r>
            <w:r w:rsidR="00943D50">
              <w:rPr>
                <w:rFonts w:eastAsia="標楷體" w:hAnsi="標楷體" w:hint="eastAsia"/>
                <w:sz w:val="22"/>
                <w:szCs w:val="22"/>
              </w:rPr>
              <w:t>系辦</w:t>
            </w:r>
            <w:r w:rsidR="007F14F6">
              <w:rPr>
                <w:rFonts w:eastAsia="標楷體" w:hAnsi="標楷體" w:hint="eastAsia"/>
                <w:sz w:val="22"/>
                <w:szCs w:val="22"/>
              </w:rPr>
              <w:t>審核完畢後將結果通知申請人</w:t>
            </w:r>
            <w:r w:rsidR="002470E7" w:rsidRPr="00546120">
              <w:rPr>
                <w:rFonts w:eastAsia="標楷體" w:hAnsi="標楷體"/>
                <w:sz w:val="22"/>
                <w:szCs w:val="22"/>
              </w:rPr>
              <w:t>。</w:t>
            </w:r>
          </w:p>
          <w:p w:rsidR="00602CE3" w:rsidRPr="00662F7F" w:rsidRDefault="008B6088" w:rsidP="00DE2040">
            <w:pPr>
              <w:pStyle w:val="a4"/>
              <w:spacing w:beforeLines="50" w:before="120"/>
              <w:ind w:left="0" w:firstLine="0"/>
              <w:rPr>
                <w:rFonts w:ascii="Calibri"/>
                <w:sz w:val="24"/>
                <w:szCs w:val="24"/>
              </w:rPr>
            </w:pPr>
            <w:r w:rsidRPr="00662F7F">
              <w:rPr>
                <w:rFonts w:ascii="Calibri" w:hint="eastAsia"/>
                <w:sz w:val="24"/>
                <w:szCs w:val="24"/>
              </w:rPr>
              <w:t>二、檢附文件：</w:t>
            </w:r>
          </w:p>
          <w:p w:rsidR="008B6088" w:rsidRDefault="008B6088" w:rsidP="00DE2040">
            <w:pPr>
              <w:adjustRightInd/>
              <w:spacing w:beforeLines="50" w:before="120" w:line="240" w:lineRule="auto"/>
              <w:ind w:leftChars="200" w:left="480"/>
              <w:textAlignment w:val="auto"/>
              <w:rPr>
                <w:rFonts w:ascii="Calibri" w:hAnsi="Calibri"/>
                <w:szCs w:val="24"/>
              </w:rPr>
            </w:pPr>
            <w:r w:rsidRPr="00602CE3">
              <w:rPr>
                <w:rFonts w:eastAsia="標楷體" w:hAnsi="標楷體" w:hint="eastAsia"/>
                <w:sz w:val="22"/>
                <w:szCs w:val="22"/>
              </w:rPr>
              <w:t>(1)</w:t>
            </w:r>
            <w:r w:rsidRPr="00602CE3">
              <w:rPr>
                <w:rFonts w:eastAsia="標楷體" w:hAnsi="標楷體" w:hint="eastAsia"/>
                <w:sz w:val="22"/>
                <w:szCs w:val="22"/>
              </w:rPr>
              <w:t>申請表，</w:t>
            </w:r>
            <w:r w:rsidRPr="00602CE3">
              <w:rPr>
                <w:rFonts w:eastAsia="標楷體" w:hAnsi="標楷體" w:hint="eastAsia"/>
                <w:sz w:val="22"/>
                <w:szCs w:val="22"/>
              </w:rPr>
              <w:t>(2)</w:t>
            </w:r>
            <w:r w:rsidR="00695AB8">
              <w:rPr>
                <w:rFonts w:eastAsia="標楷體" w:hAnsi="標楷體" w:hint="eastAsia"/>
                <w:sz w:val="22"/>
                <w:szCs w:val="22"/>
              </w:rPr>
              <w:t>修課</w:t>
            </w:r>
            <w:r w:rsidR="009D13B4">
              <w:rPr>
                <w:rFonts w:eastAsia="標楷體" w:hAnsi="標楷體" w:hint="eastAsia"/>
                <w:sz w:val="22"/>
                <w:szCs w:val="22"/>
              </w:rPr>
              <w:t>成績證明：</w:t>
            </w:r>
            <w:r w:rsidR="009D13B4">
              <w:rPr>
                <w:rFonts w:eastAsia="標楷體" w:hAnsi="標楷體" w:hint="eastAsia"/>
                <w:sz w:val="22"/>
                <w:szCs w:val="22"/>
              </w:rPr>
              <w:t>a.</w:t>
            </w:r>
            <w:r w:rsidRPr="00602CE3">
              <w:rPr>
                <w:rFonts w:eastAsia="標楷體" w:hAnsi="標楷體" w:hint="eastAsia"/>
                <w:sz w:val="22"/>
                <w:szCs w:val="22"/>
              </w:rPr>
              <w:t>歷年成績單正本</w:t>
            </w:r>
            <w:r w:rsidR="00A640E2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A640E2">
              <w:rPr>
                <w:rFonts w:eastAsia="標楷體" w:hAnsi="標楷體" w:hint="eastAsia"/>
                <w:sz w:val="22"/>
                <w:szCs w:val="22"/>
              </w:rPr>
              <w:t>及</w:t>
            </w:r>
            <w:r w:rsidR="00A640E2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9D13B4">
              <w:rPr>
                <w:rFonts w:eastAsia="標楷體" w:hAnsi="標楷體" w:hint="eastAsia"/>
                <w:sz w:val="22"/>
                <w:szCs w:val="22"/>
              </w:rPr>
              <w:t>b.</w:t>
            </w:r>
            <w:r w:rsidRPr="00602CE3">
              <w:rPr>
                <w:rFonts w:eastAsia="標楷體" w:hAnsi="標楷體" w:hint="eastAsia"/>
                <w:sz w:val="22"/>
                <w:szCs w:val="22"/>
              </w:rPr>
              <w:t>校務資訊系統列印之成績列表。</w:t>
            </w:r>
          </w:p>
          <w:p w:rsidR="002470E7" w:rsidRPr="00D6364B" w:rsidRDefault="008B6088" w:rsidP="00DE2040">
            <w:pPr>
              <w:pStyle w:val="a4"/>
              <w:spacing w:beforeLines="50" w:before="120"/>
              <w:ind w:left="480" w:hangingChars="200" w:hanging="4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三</w:t>
            </w:r>
            <w:r w:rsidR="00E40F52" w:rsidRPr="00D6364B">
              <w:rPr>
                <w:rFonts w:ascii="Calibri" w:hAnsi="Calibri"/>
                <w:sz w:val="24"/>
                <w:szCs w:val="24"/>
              </w:rPr>
              <w:t>、</w:t>
            </w:r>
            <w:r w:rsidR="008603C3" w:rsidRPr="00D6364B">
              <w:rPr>
                <w:rFonts w:ascii="Calibri" w:hAnsi="Calibri"/>
                <w:sz w:val="24"/>
                <w:szCs w:val="24"/>
              </w:rPr>
              <w:t>修課抵免課程規定</w:t>
            </w:r>
            <w:r w:rsidR="00E40F52" w:rsidRPr="00D6364B">
              <w:rPr>
                <w:rFonts w:ascii="Calibri" w:hAnsi="Calibri" w:hint="eastAsia"/>
                <w:sz w:val="24"/>
                <w:szCs w:val="24"/>
              </w:rPr>
              <w:t>，</w:t>
            </w:r>
            <w:r w:rsidR="008603C3" w:rsidRPr="00D6364B">
              <w:rPr>
                <w:rFonts w:ascii="Calibri" w:hAnsi="Calibri"/>
                <w:sz w:val="24"/>
                <w:szCs w:val="24"/>
              </w:rPr>
              <w:t>請參閱本系</w:t>
            </w:r>
            <w:r w:rsidR="00384645">
              <w:rPr>
                <w:rFonts w:ascii="Calibri" w:hAnsi="Calibri" w:hint="eastAsia"/>
                <w:sz w:val="24"/>
                <w:szCs w:val="24"/>
              </w:rPr>
              <w:t>100</w:t>
            </w:r>
            <w:r w:rsidR="002737B0" w:rsidRPr="00D6364B">
              <w:rPr>
                <w:rFonts w:ascii="Calibri" w:hAnsi="Calibri"/>
                <w:sz w:val="24"/>
                <w:szCs w:val="24"/>
              </w:rPr>
              <w:t>年</w:t>
            </w:r>
            <w:r w:rsidR="00384645">
              <w:rPr>
                <w:rFonts w:ascii="Calibri" w:hAnsi="Calibri" w:hint="eastAsia"/>
                <w:sz w:val="24"/>
                <w:szCs w:val="24"/>
              </w:rPr>
              <w:t>5</w:t>
            </w:r>
            <w:r w:rsidR="002737B0" w:rsidRPr="00D6364B">
              <w:rPr>
                <w:rFonts w:ascii="Calibri" w:hAnsi="Calibri"/>
                <w:sz w:val="24"/>
                <w:szCs w:val="24"/>
              </w:rPr>
              <w:t>月</w:t>
            </w:r>
            <w:r w:rsidR="00384645">
              <w:rPr>
                <w:rFonts w:ascii="Calibri" w:hAnsi="Calibri" w:hint="eastAsia"/>
                <w:sz w:val="24"/>
                <w:szCs w:val="24"/>
              </w:rPr>
              <w:t>4</w:t>
            </w:r>
            <w:r w:rsidR="008603C3" w:rsidRPr="00D6364B">
              <w:rPr>
                <w:rFonts w:ascii="Calibri" w:hAnsi="Calibri"/>
                <w:sz w:val="24"/>
                <w:szCs w:val="24"/>
              </w:rPr>
              <w:t>日修訂通過後實施之「國立清華大學資訊</w:t>
            </w:r>
            <w:r w:rsidR="002470E7" w:rsidRPr="00D6364B">
              <w:rPr>
                <w:rFonts w:ascii="Calibri" w:hAnsi="Calibri"/>
                <w:sz w:val="24"/>
                <w:szCs w:val="24"/>
              </w:rPr>
              <w:t>工</w:t>
            </w:r>
            <w:smartTag w:uri="urn:schemas-microsoft-com:office:smarttags" w:element="PersonName">
              <w:smartTagPr>
                <w:attr w:name="ProductID" w:val="程學系"/>
              </w:smartTagPr>
              <w:r w:rsidR="002470E7" w:rsidRPr="00D6364B">
                <w:rPr>
                  <w:rFonts w:ascii="Calibri" w:hAnsi="Calibri"/>
                  <w:sz w:val="24"/>
                  <w:szCs w:val="24"/>
                </w:rPr>
                <w:t>程學系</w:t>
              </w:r>
            </w:smartTag>
            <w:r w:rsidR="002470E7" w:rsidRPr="00D6364B">
              <w:rPr>
                <w:rFonts w:ascii="Calibri" w:hAnsi="Calibri"/>
                <w:sz w:val="24"/>
                <w:szCs w:val="24"/>
              </w:rPr>
              <w:t>博士資格</w:t>
            </w:r>
            <w:r w:rsidR="00E40F52" w:rsidRPr="00D6364B">
              <w:rPr>
                <w:rFonts w:ascii="Calibri" w:hAnsi="Calibri" w:hint="eastAsia"/>
                <w:sz w:val="24"/>
                <w:szCs w:val="24"/>
              </w:rPr>
              <w:t>檢定</w:t>
            </w:r>
            <w:r w:rsidR="002470E7" w:rsidRPr="00D6364B">
              <w:rPr>
                <w:rFonts w:ascii="Calibri" w:hAnsi="Calibri"/>
                <w:sz w:val="24"/>
                <w:szCs w:val="24"/>
              </w:rPr>
              <w:t>考試</w:t>
            </w:r>
            <w:r w:rsidR="00E40F52" w:rsidRPr="00D6364B">
              <w:rPr>
                <w:rFonts w:ascii="Calibri" w:hAnsi="Calibri" w:hint="eastAsia"/>
                <w:sz w:val="24"/>
                <w:szCs w:val="24"/>
              </w:rPr>
              <w:t>辦法</w:t>
            </w:r>
            <w:r w:rsidR="002470E7" w:rsidRPr="00D6364B">
              <w:rPr>
                <w:rFonts w:ascii="Calibri" w:hAnsi="Calibri"/>
                <w:sz w:val="24"/>
                <w:szCs w:val="24"/>
              </w:rPr>
              <w:t>」。</w:t>
            </w:r>
          </w:p>
          <w:p w:rsidR="00BA7DFA" w:rsidRPr="00D6364B" w:rsidRDefault="00BA7DFA" w:rsidP="00DE2040">
            <w:pPr>
              <w:adjustRightInd/>
              <w:spacing w:beforeLines="50" w:before="120" w:line="240" w:lineRule="auto"/>
              <w:ind w:leftChars="200" w:left="480"/>
              <w:textAlignment w:val="auto"/>
              <w:rPr>
                <w:rFonts w:eastAsia="標楷體"/>
                <w:sz w:val="22"/>
                <w:szCs w:val="22"/>
              </w:rPr>
            </w:pPr>
            <w:r w:rsidRPr="00D6364B">
              <w:rPr>
                <w:rFonts w:eastAsia="標楷體" w:hAnsi="標楷體" w:hint="eastAsia"/>
                <w:sz w:val="22"/>
                <w:szCs w:val="22"/>
              </w:rPr>
              <w:t>第六點：</w:t>
            </w:r>
            <w:r w:rsidRPr="00D6364B">
              <w:rPr>
                <w:rFonts w:eastAsia="標楷體" w:hAnsi="標楷體"/>
                <w:sz w:val="22"/>
                <w:szCs w:val="22"/>
              </w:rPr>
              <w:t>資格檢定考試得以修課成績抵免，其抵免規定如下：</w:t>
            </w:r>
          </w:p>
          <w:p w:rsidR="00BA7DFA" w:rsidRPr="00D6364B" w:rsidRDefault="00BA7DFA" w:rsidP="00BA7DFA">
            <w:pPr>
              <w:numPr>
                <w:ilvl w:val="0"/>
                <w:numId w:val="6"/>
              </w:numPr>
              <w:adjustRightInd/>
              <w:spacing w:line="240" w:lineRule="auto"/>
              <w:ind w:left="1052"/>
              <w:textAlignment w:val="auto"/>
              <w:rPr>
                <w:rFonts w:ascii="Calibri" w:eastAsia="標楷體" w:hAnsi="Calibri"/>
                <w:sz w:val="22"/>
                <w:szCs w:val="22"/>
              </w:rPr>
            </w:pPr>
            <w:r w:rsidRPr="00D6364B">
              <w:rPr>
                <w:rFonts w:ascii="Calibri" w:eastAsia="標楷體" w:hAnsi="標楷體"/>
                <w:sz w:val="22"/>
                <w:szCs w:val="22"/>
              </w:rPr>
              <w:t>申請抵免科目僅限於本系所開授之資格考科目課程：</w:t>
            </w:r>
            <w:r w:rsidRPr="00D6364B">
              <w:rPr>
                <w:rFonts w:ascii="Calibri" w:eastAsia="標楷體" w:hAnsi="Calibri"/>
                <w:sz w:val="22"/>
                <w:szCs w:val="22"/>
              </w:rPr>
              <w:br/>
              <w:t>CS3423(</w:t>
            </w:r>
            <w:r w:rsidRPr="00D6364B">
              <w:rPr>
                <w:rFonts w:ascii="Calibri" w:eastAsia="標楷體" w:hAnsi="標楷體"/>
                <w:sz w:val="22"/>
                <w:szCs w:val="22"/>
              </w:rPr>
              <w:t>作業系統</w:t>
            </w:r>
            <w:r w:rsidRPr="00D6364B">
              <w:rPr>
                <w:rFonts w:ascii="Calibri" w:eastAsia="標楷體" w:hAnsi="Calibri"/>
                <w:sz w:val="22"/>
                <w:szCs w:val="22"/>
              </w:rPr>
              <w:t>)</w:t>
            </w:r>
            <w:r w:rsidRPr="00D6364B">
              <w:rPr>
                <w:rFonts w:ascii="Calibri" w:eastAsia="標楷體" w:hAnsi="標楷體"/>
                <w:sz w:val="22"/>
                <w:szCs w:val="22"/>
              </w:rPr>
              <w:t>、</w:t>
            </w:r>
            <w:r w:rsidRPr="00D6364B">
              <w:rPr>
                <w:rFonts w:ascii="Calibri" w:eastAsia="標楷體" w:hAnsi="Calibri"/>
                <w:sz w:val="22"/>
                <w:szCs w:val="22"/>
              </w:rPr>
              <w:t>CS4100(</w:t>
            </w:r>
            <w:r w:rsidRPr="00D6364B">
              <w:rPr>
                <w:rFonts w:ascii="Calibri" w:eastAsia="標楷體" w:hAnsi="標楷體"/>
                <w:sz w:val="22"/>
                <w:szCs w:val="22"/>
              </w:rPr>
              <w:t>計算機結構</w:t>
            </w:r>
            <w:r w:rsidRPr="00D6364B">
              <w:rPr>
                <w:rFonts w:ascii="Calibri" w:eastAsia="標楷體" w:hAnsi="Calibri"/>
                <w:sz w:val="22"/>
                <w:szCs w:val="22"/>
              </w:rPr>
              <w:t>)</w:t>
            </w:r>
            <w:r w:rsidRPr="00D6364B">
              <w:rPr>
                <w:rFonts w:ascii="Calibri" w:eastAsia="標楷體" w:hAnsi="標楷體"/>
                <w:sz w:val="22"/>
                <w:szCs w:val="22"/>
              </w:rPr>
              <w:t>、</w:t>
            </w:r>
            <w:r w:rsidRPr="00D6364B">
              <w:rPr>
                <w:rFonts w:ascii="Calibri" w:eastAsia="標楷體" w:hAnsi="Calibri"/>
                <w:sz w:val="22"/>
                <w:szCs w:val="22"/>
              </w:rPr>
              <w:t>CS4311</w:t>
            </w:r>
            <w:r w:rsidRPr="00D6364B">
              <w:rPr>
                <w:rFonts w:ascii="Calibri" w:eastAsia="標楷體" w:hAnsi="Calibri" w:hint="eastAsia"/>
                <w:sz w:val="22"/>
                <w:szCs w:val="22"/>
              </w:rPr>
              <w:t>(</w:t>
            </w:r>
            <w:r w:rsidRPr="00D6364B">
              <w:rPr>
                <w:rFonts w:ascii="Calibri" w:eastAsia="標楷體" w:hAnsi="標楷體"/>
                <w:sz w:val="22"/>
                <w:szCs w:val="22"/>
              </w:rPr>
              <w:t>計算方法設計</w:t>
            </w:r>
            <w:r w:rsidRPr="00D6364B">
              <w:rPr>
                <w:rFonts w:ascii="Calibri" w:eastAsia="標楷體" w:hAnsi="Calibri"/>
                <w:sz w:val="22"/>
                <w:szCs w:val="22"/>
              </w:rPr>
              <w:t>)</w:t>
            </w:r>
            <w:r w:rsidRPr="00D6364B">
              <w:rPr>
                <w:rFonts w:ascii="Calibri" w:eastAsia="標楷體" w:hAnsi="標楷體"/>
                <w:sz w:val="22"/>
                <w:szCs w:val="22"/>
              </w:rPr>
              <w:t>。</w:t>
            </w:r>
          </w:p>
          <w:p w:rsidR="00A640E2" w:rsidRPr="00A640E2" w:rsidRDefault="00A640E2" w:rsidP="00A640E2">
            <w:pPr>
              <w:numPr>
                <w:ilvl w:val="0"/>
                <w:numId w:val="6"/>
              </w:numPr>
              <w:adjustRightInd/>
              <w:spacing w:line="240" w:lineRule="auto"/>
              <w:ind w:left="1052"/>
              <w:textAlignment w:val="auto"/>
              <w:rPr>
                <w:rFonts w:eastAsia="標楷體"/>
                <w:sz w:val="22"/>
                <w:szCs w:val="22"/>
              </w:rPr>
            </w:pPr>
            <w:r w:rsidRPr="00A640E2">
              <w:rPr>
                <w:rFonts w:eastAsia="標楷體"/>
                <w:sz w:val="22"/>
                <w:szCs w:val="22"/>
              </w:rPr>
              <w:t>申請抵免科目之修課成績須及格，且</w:t>
            </w:r>
          </w:p>
          <w:p w:rsidR="00A640E2" w:rsidRPr="00A640E2" w:rsidRDefault="00A640E2" w:rsidP="00A640E2">
            <w:pPr>
              <w:numPr>
                <w:ilvl w:val="0"/>
                <w:numId w:val="7"/>
              </w:numPr>
              <w:adjustRightInd/>
              <w:spacing w:line="240" w:lineRule="auto"/>
              <w:ind w:hanging="180"/>
              <w:textAlignment w:val="auto"/>
              <w:rPr>
                <w:rFonts w:eastAsia="標楷體"/>
                <w:sz w:val="22"/>
                <w:szCs w:val="22"/>
              </w:rPr>
            </w:pPr>
            <w:r w:rsidRPr="00A640E2">
              <w:rPr>
                <w:rFonts w:eastAsia="標楷體"/>
                <w:sz w:val="22"/>
                <w:szCs w:val="22"/>
              </w:rPr>
              <w:t>百分制，成績達該班修課人數之前</w:t>
            </w:r>
            <w:r w:rsidRPr="00A640E2">
              <w:rPr>
                <w:rFonts w:eastAsia="標楷體"/>
                <w:sz w:val="22"/>
                <w:szCs w:val="22"/>
              </w:rPr>
              <w:t>25%</w:t>
            </w:r>
            <w:r w:rsidRPr="00A640E2">
              <w:rPr>
                <w:rFonts w:eastAsia="標楷體"/>
                <w:sz w:val="22"/>
                <w:szCs w:val="22"/>
              </w:rPr>
              <w:t>（含）。</w:t>
            </w:r>
          </w:p>
          <w:p w:rsidR="00BA7DFA" w:rsidRPr="00A640E2" w:rsidRDefault="00A640E2" w:rsidP="00A640E2">
            <w:pPr>
              <w:numPr>
                <w:ilvl w:val="0"/>
                <w:numId w:val="7"/>
              </w:numPr>
              <w:adjustRightInd/>
              <w:spacing w:line="240" w:lineRule="auto"/>
              <w:ind w:hanging="180"/>
              <w:textAlignment w:val="auto"/>
              <w:rPr>
                <w:rFonts w:eastAsia="標楷體"/>
              </w:rPr>
            </w:pPr>
            <w:r w:rsidRPr="00A640E2">
              <w:rPr>
                <w:rFonts w:eastAsia="標楷體"/>
                <w:sz w:val="22"/>
                <w:szCs w:val="22"/>
              </w:rPr>
              <w:t>等第制，等級為</w:t>
            </w:r>
            <w:r w:rsidRPr="00A640E2">
              <w:rPr>
                <w:rFonts w:eastAsia="標楷體"/>
                <w:sz w:val="22"/>
                <w:szCs w:val="22"/>
              </w:rPr>
              <w:t>A+</w:t>
            </w:r>
            <w:r w:rsidRPr="00A640E2">
              <w:rPr>
                <w:rFonts w:eastAsia="標楷體"/>
                <w:sz w:val="22"/>
                <w:szCs w:val="22"/>
              </w:rPr>
              <w:t>，或該成績等級之前面等級</w:t>
            </w:r>
            <w:proofErr w:type="gramStart"/>
            <w:r w:rsidRPr="00A640E2">
              <w:rPr>
                <w:rFonts w:eastAsia="標楷體"/>
                <w:sz w:val="22"/>
                <w:szCs w:val="22"/>
              </w:rPr>
              <w:t>佔</w:t>
            </w:r>
            <w:proofErr w:type="gramEnd"/>
            <w:r w:rsidRPr="00A640E2">
              <w:rPr>
                <w:rFonts w:eastAsia="標楷體"/>
                <w:sz w:val="22"/>
                <w:szCs w:val="22"/>
              </w:rPr>
              <w:t>全部比例小於</w:t>
            </w:r>
            <w:r w:rsidRPr="00A640E2">
              <w:rPr>
                <w:rFonts w:eastAsia="標楷體"/>
                <w:sz w:val="22"/>
                <w:szCs w:val="22"/>
              </w:rPr>
              <w:t>25%</w:t>
            </w:r>
            <w:proofErr w:type="gramStart"/>
            <w:r w:rsidRPr="00A640E2">
              <w:rPr>
                <w:rFonts w:eastAsia="標楷體"/>
                <w:sz w:val="22"/>
                <w:szCs w:val="22"/>
              </w:rPr>
              <w:t>（</w:t>
            </w:r>
            <w:proofErr w:type="gramEnd"/>
            <w:r w:rsidRPr="00A640E2">
              <w:rPr>
                <w:rFonts w:eastAsia="標楷體"/>
                <w:sz w:val="22"/>
                <w:szCs w:val="22"/>
              </w:rPr>
              <w:t>例：若修課成績為</w:t>
            </w:r>
            <w:r w:rsidRPr="00A640E2">
              <w:rPr>
                <w:rFonts w:eastAsia="標楷體"/>
                <w:sz w:val="22"/>
                <w:szCs w:val="22"/>
              </w:rPr>
              <w:t>B+</w:t>
            </w:r>
            <w:r w:rsidRPr="00A640E2">
              <w:rPr>
                <w:rFonts w:eastAsia="標楷體"/>
                <w:sz w:val="22"/>
                <w:szCs w:val="22"/>
              </w:rPr>
              <w:t>，前面等級</w:t>
            </w:r>
            <w:r w:rsidRPr="00A640E2">
              <w:rPr>
                <w:rFonts w:eastAsia="標楷體"/>
                <w:sz w:val="22"/>
                <w:szCs w:val="22"/>
              </w:rPr>
              <w:t>A-</w:t>
            </w:r>
            <w:r w:rsidRPr="00A640E2">
              <w:rPr>
                <w:rFonts w:eastAsia="標楷體"/>
                <w:sz w:val="22"/>
                <w:szCs w:val="22"/>
              </w:rPr>
              <w:t>～</w:t>
            </w:r>
            <w:r w:rsidRPr="00A640E2">
              <w:rPr>
                <w:rFonts w:eastAsia="標楷體"/>
                <w:sz w:val="22"/>
                <w:szCs w:val="22"/>
              </w:rPr>
              <w:t>A+</w:t>
            </w:r>
            <w:proofErr w:type="gramStart"/>
            <w:r w:rsidRPr="00A640E2">
              <w:rPr>
                <w:rFonts w:eastAsia="標楷體"/>
                <w:sz w:val="22"/>
                <w:szCs w:val="22"/>
              </w:rPr>
              <w:t>佔</w:t>
            </w:r>
            <w:proofErr w:type="gramEnd"/>
            <w:r w:rsidRPr="00A640E2">
              <w:rPr>
                <w:rFonts w:eastAsia="標楷體"/>
                <w:sz w:val="22"/>
                <w:szCs w:val="22"/>
              </w:rPr>
              <w:t>全部比例小於</w:t>
            </w:r>
            <w:r w:rsidRPr="00A640E2">
              <w:rPr>
                <w:rFonts w:eastAsia="標楷體"/>
                <w:sz w:val="22"/>
                <w:szCs w:val="22"/>
              </w:rPr>
              <w:t>25%</w:t>
            </w:r>
            <w:r w:rsidRPr="00A640E2">
              <w:rPr>
                <w:rFonts w:eastAsia="標楷體"/>
                <w:sz w:val="22"/>
                <w:szCs w:val="22"/>
              </w:rPr>
              <w:t>，則可抵免</w:t>
            </w:r>
            <w:proofErr w:type="gramStart"/>
            <w:r w:rsidRPr="00A640E2">
              <w:rPr>
                <w:rFonts w:eastAsia="標楷體"/>
                <w:sz w:val="22"/>
                <w:szCs w:val="22"/>
              </w:rPr>
              <w:t>）</w:t>
            </w:r>
            <w:proofErr w:type="gramEnd"/>
            <w:r w:rsidRPr="00A640E2">
              <w:rPr>
                <w:rFonts w:eastAsia="標楷體"/>
                <w:sz w:val="22"/>
                <w:szCs w:val="22"/>
              </w:rPr>
              <w:t>。</w:t>
            </w:r>
          </w:p>
          <w:p w:rsidR="00BA7DFA" w:rsidRPr="00D6364B" w:rsidRDefault="00BA7DFA" w:rsidP="00BA7DFA">
            <w:pPr>
              <w:numPr>
                <w:ilvl w:val="0"/>
                <w:numId w:val="6"/>
              </w:numPr>
              <w:adjustRightInd/>
              <w:spacing w:line="240" w:lineRule="auto"/>
              <w:ind w:left="1052"/>
              <w:textAlignment w:val="auto"/>
              <w:rPr>
                <w:rFonts w:ascii="Calibri" w:eastAsia="標楷體" w:hAnsi="Calibri"/>
                <w:sz w:val="22"/>
                <w:szCs w:val="22"/>
              </w:rPr>
            </w:pPr>
            <w:r w:rsidRPr="00D6364B">
              <w:rPr>
                <w:rFonts w:ascii="Calibri" w:eastAsia="標楷體" w:hAnsi="標楷體"/>
                <w:sz w:val="22"/>
                <w:szCs w:val="22"/>
              </w:rPr>
              <w:t>修課應在入學後一般生四個學期、在職生六個學期內修畢，休學學期不計。</w:t>
            </w:r>
          </w:p>
          <w:p w:rsidR="002470E7" w:rsidRDefault="00BA7DFA" w:rsidP="00BA7DFA">
            <w:pPr>
              <w:numPr>
                <w:ilvl w:val="0"/>
                <w:numId w:val="6"/>
              </w:numPr>
              <w:adjustRightInd/>
              <w:spacing w:line="240" w:lineRule="auto"/>
              <w:ind w:left="1052"/>
              <w:textAlignment w:val="auto"/>
              <w:rPr>
                <w:b/>
                <w:bCs/>
              </w:rPr>
            </w:pPr>
            <w:r w:rsidRPr="00D6364B">
              <w:rPr>
                <w:rFonts w:ascii="Calibri" w:eastAsia="標楷體" w:hAnsi="標楷體"/>
                <w:sz w:val="22"/>
                <w:szCs w:val="22"/>
              </w:rPr>
              <w:t>申請抵免科目之成績，得回溯申請之日起五學年度內</w:t>
            </w:r>
            <w:r w:rsidR="00DE2040">
              <w:rPr>
                <w:rFonts w:ascii="Calibri" w:eastAsia="標楷體" w:hAnsi="標楷體" w:hint="eastAsia"/>
                <w:sz w:val="22"/>
                <w:szCs w:val="22"/>
              </w:rPr>
              <w:t>本系</w:t>
            </w:r>
            <w:bookmarkStart w:id="0" w:name="_GoBack"/>
            <w:bookmarkEnd w:id="0"/>
            <w:r w:rsidRPr="00D6364B">
              <w:rPr>
                <w:rFonts w:ascii="Calibri" w:eastAsia="標楷體" w:hAnsi="標楷體"/>
                <w:sz w:val="22"/>
                <w:szCs w:val="22"/>
              </w:rPr>
              <w:t>所修之課程的成績。</w:t>
            </w:r>
          </w:p>
        </w:tc>
      </w:tr>
    </w:tbl>
    <w:p w:rsidR="002470E7" w:rsidRDefault="002470E7">
      <w:pPr>
        <w:ind w:left="-1260" w:right="-2530"/>
        <w:jc w:val="center"/>
      </w:pPr>
    </w:p>
    <w:sectPr w:rsidR="002470E7">
      <w:pgSz w:w="11906" w:h="16838" w:code="9"/>
      <w:pgMar w:top="0" w:right="2835" w:bottom="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9B" w:rsidRDefault="00637B9B" w:rsidP="00EF0DA5">
      <w:pPr>
        <w:spacing w:line="240" w:lineRule="auto"/>
      </w:pPr>
      <w:r>
        <w:separator/>
      </w:r>
    </w:p>
  </w:endnote>
  <w:endnote w:type="continuationSeparator" w:id="0">
    <w:p w:rsidR="00637B9B" w:rsidRDefault="00637B9B" w:rsidP="00EF0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9B" w:rsidRDefault="00637B9B" w:rsidP="00EF0DA5">
      <w:pPr>
        <w:spacing w:line="240" w:lineRule="auto"/>
      </w:pPr>
      <w:r>
        <w:separator/>
      </w:r>
    </w:p>
  </w:footnote>
  <w:footnote w:type="continuationSeparator" w:id="0">
    <w:p w:rsidR="00637B9B" w:rsidRDefault="00637B9B" w:rsidP="00EF0D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D07"/>
    <w:multiLevelType w:val="hybridMultilevel"/>
    <w:tmpl w:val="B29CC0FA"/>
    <w:lvl w:ilvl="0" w:tplc="EECA66A2">
      <w:start w:val="1"/>
      <w:numFmt w:val="decimal"/>
      <w:lvlText w:val="%1."/>
      <w:lvlJc w:val="left"/>
      <w:pPr>
        <w:tabs>
          <w:tab w:val="num" w:pos="1591"/>
        </w:tabs>
        <w:ind w:left="159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1"/>
        </w:tabs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1"/>
        </w:tabs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1"/>
        </w:tabs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1"/>
        </w:tabs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1"/>
        </w:tabs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1"/>
        </w:tabs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1"/>
        </w:tabs>
        <w:ind w:left="5551" w:hanging="480"/>
      </w:pPr>
    </w:lvl>
  </w:abstractNum>
  <w:abstractNum w:abstractNumId="1">
    <w:nsid w:val="0B46277B"/>
    <w:multiLevelType w:val="hybridMultilevel"/>
    <w:tmpl w:val="220459FA"/>
    <w:lvl w:ilvl="0" w:tplc="CA72FB8E">
      <w:start w:val="1"/>
      <w:numFmt w:val="decimal"/>
      <w:suff w:val="space"/>
      <w:lvlText w:val="%1."/>
      <w:lvlJc w:val="left"/>
      <w:pPr>
        <w:ind w:left="884" w:hanging="2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2">
    <w:nsid w:val="16DA55A0"/>
    <w:multiLevelType w:val="hybridMultilevel"/>
    <w:tmpl w:val="5FD6FF86"/>
    <w:lvl w:ilvl="0" w:tplc="386E5C4A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32"/>
        </w:tabs>
        <w:ind w:left="18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12"/>
        </w:tabs>
        <w:ind w:left="23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2"/>
        </w:tabs>
        <w:ind w:left="27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52"/>
        </w:tabs>
        <w:ind w:left="37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2"/>
        </w:tabs>
        <w:ind w:left="42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12"/>
        </w:tabs>
        <w:ind w:left="47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92"/>
        </w:tabs>
        <w:ind w:left="5192" w:hanging="480"/>
      </w:pPr>
      <w:rPr>
        <w:rFonts w:ascii="Wingdings" w:hAnsi="Wingdings" w:hint="default"/>
      </w:rPr>
    </w:lvl>
  </w:abstractNum>
  <w:abstractNum w:abstractNumId="3">
    <w:nsid w:val="378E1426"/>
    <w:multiLevelType w:val="hybridMultilevel"/>
    <w:tmpl w:val="43323710"/>
    <w:lvl w:ilvl="0" w:tplc="BAD0410E">
      <w:start w:val="1"/>
      <w:numFmt w:val="decimal"/>
      <w:lvlText w:val="%1."/>
      <w:lvlJc w:val="left"/>
      <w:pPr>
        <w:tabs>
          <w:tab w:val="num" w:pos="1592"/>
        </w:tabs>
        <w:ind w:left="15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2"/>
        </w:tabs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2"/>
        </w:tabs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2"/>
        </w:tabs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2"/>
        </w:tabs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2"/>
        </w:tabs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480"/>
      </w:pPr>
    </w:lvl>
  </w:abstractNum>
  <w:abstractNum w:abstractNumId="4">
    <w:nsid w:val="45755C30"/>
    <w:multiLevelType w:val="hybridMultilevel"/>
    <w:tmpl w:val="7110EE76"/>
    <w:lvl w:ilvl="0" w:tplc="E7A2F8CC">
      <w:start w:val="1"/>
      <w:numFmt w:val="decimal"/>
      <w:lvlText w:val="(%1)"/>
      <w:lvlJc w:val="left"/>
      <w:pPr>
        <w:ind w:left="927" w:hanging="360"/>
      </w:pPr>
      <w:rPr>
        <w:rFonts w:ascii="Calibri" w:hAnsi="Calibri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7E86EA2"/>
    <w:multiLevelType w:val="singleLevel"/>
    <w:tmpl w:val="0D6A07E4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6">
    <w:nsid w:val="71702E3C"/>
    <w:multiLevelType w:val="hybridMultilevel"/>
    <w:tmpl w:val="8BF0D740"/>
    <w:lvl w:ilvl="0" w:tplc="1E585A66">
      <w:start w:val="1"/>
      <w:numFmt w:val="taiwaneseCountingThousand"/>
      <w:lvlText w:val="%1、"/>
      <w:lvlJc w:val="left"/>
      <w:pPr>
        <w:ind w:left="960" w:hanging="9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D166C"/>
    <w:rsid w:val="00000D7A"/>
    <w:rsid w:val="000061F8"/>
    <w:rsid w:val="000218B6"/>
    <w:rsid w:val="000543A1"/>
    <w:rsid w:val="00087F3B"/>
    <w:rsid w:val="00090BAD"/>
    <w:rsid w:val="000D7CD1"/>
    <w:rsid w:val="000F0FBB"/>
    <w:rsid w:val="001049F9"/>
    <w:rsid w:val="00147CBE"/>
    <w:rsid w:val="00170774"/>
    <w:rsid w:val="0017396E"/>
    <w:rsid w:val="001F19A3"/>
    <w:rsid w:val="002470E7"/>
    <w:rsid w:val="002737B0"/>
    <w:rsid w:val="00282658"/>
    <w:rsid w:val="002870F9"/>
    <w:rsid w:val="002D57AF"/>
    <w:rsid w:val="002F6A02"/>
    <w:rsid w:val="0032305D"/>
    <w:rsid w:val="0033420A"/>
    <w:rsid w:val="00357A00"/>
    <w:rsid w:val="00384645"/>
    <w:rsid w:val="0039051E"/>
    <w:rsid w:val="003D37D4"/>
    <w:rsid w:val="003E20CA"/>
    <w:rsid w:val="003F13EC"/>
    <w:rsid w:val="004033FB"/>
    <w:rsid w:val="004319FD"/>
    <w:rsid w:val="00467F43"/>
    <w:rsid w:val="00470D52"/>
    <w:rsid w:val="004D268F"/>
    <w:rsid w:val="004E23CF"/>
    <w:rsid w:val="004E32B9"/>
    <w:rsid w:val="00530BAD"/>
    <w:rsid w:val="00546120"/>
    <w:rsid w:val="00570CE8"/>
    <w:rsid w:val="005C76C7"/>
    <w:rsid w:val="005F2334"/>
    <w:rsid w:val="005F5D37"/>
    <w:rsid w:val="00602CE3"/>
    <w:rsid w:val="006044CB"/>
    <w:rsid w:val="00637B9B"/>
    <w:rsid w:val="00662F7F"/>
    <w:rsid w:val="00695AB8"/>
    <w:rsid w:val="006C6997"/>
    <w:rsid w:val="006C7ECD"/>
    <w:rsid w:val="006D1A9F"/>
    <w:rsid w:val="006D3C42"/>
    <w:rsid w:val="00736B48"/>
    <w:rsid w:val="0074641F"/>
    <w:rsid w:val="007B0EBA"/>
    <w:rsid w:val="007B307D"/>
    <w:rsid w:val="007F14F6"/>
    <w:rsid w:val="00813596"/>
    <w:rsid w:val="00851DA4"/>
    <w:rsid w:val="008603C3"/>
    <w:rsid w:val="00896F92"/>
    <w:rsid w:val="008B6088"/>
    <w:rsid w:val="008F05AA"/>
    <w:rsid w:val="00943D50"/>
    <w:rsid w:val="00975DDA"/>
    <w:rsid w:val="009D13B4"/>
    <w:rsid w:val="00A06B3F"/>
    <w:rsid w:val="00A123CE"/>
    <w:rsid w:val="00A2247B"/>
    <w:rsid w:val="00A640E2"/>
    <w:rsid w:val="00AA2971"/>
    <w:rsid w:val="00AE58E8"/>
    <w:rsid w:val="00AF6BDF"/>
    <w:rsid w:val="00B235CB"/>
    <w:rsid w:val="00B26881"/>
    <w:rsid w:val="00B5634A"/>
    <w:rsid w:val="00B70CCE"/>
    <w:rsid w:val="00B929B2"/>
    <w:rsid w:val="00BA7DFA"/>
    <w:rsid w:val="00BE5374"/>
    <w:rsid w:val="00BF3FC3"/>
    <w:rsid w:val="00C11E25"/>
    <w:rsid w:val="00C54AD8"/>
    <w:rsid w:val="00C67982"/>
    <w:rsid w:val="00CA2BD1"/>
    <w:rsid w:val="00D6364B"/>
    <w:rsid w:val="00DC035A"/>
    <w:rsid w:val="00DC0D17"/>
    <w:rsid w:val="00DC0FE7"/>
    <w:rsid w:val="00DD0362"/>
    <w:rsid w:val="00DE2040"/>
    <w:rsid w:val="00DE61B9"/>
    <w:rsid w:val="00E36E5D"/>
    <w:rsid w:val="00E40F52"/>
    <w:rsid w:val="00E639E3"/>
    <w:rsid w:val="00E972C0"/>
    <w:rsid w:val="00EA16E2"/>
    <w:rsid w:val="00ED166C"/>
    <w:rsid w:val="00EE3BAA"/>
    <w:rsid w:val="00E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20" w:lineRule="atLeast"/>
      <w:ind w:left="1910" w:right="57" w:hanging="680"/>
    </w:pPr>
    <w:rPr>
      <w:rFonts w:ascii="標楷體" w:eastAsia="標楷體"/>
      <w:sz w:val="22"/>
    </w:rPr>
  </w:style>
  <w:style w:type="paragraph" w:styleId="a4">
    <w:name w:val="Body Text Indent"/>
    <w:basedOn w:val="a"/>
    <w:pPr>
      <w:spacing w:line="280" w:lineRule="exact"/>
      <w:ind w:left="1232" w:hanging="180"/>
    </w:pPr>
    <w:rPr>
      <w:rFonts w:ascii="標楷體" w:eastAsia="標楷體"/>
      <w:sz w:val="22"/>
    </w:rPr>
  </w:style>
  <w:style w:type="paragraph" w:styleId="a5">
    <w:name w:val="header"/>
    <w:basedOn w:val="a"/>
    <w:link w:val="a6"/>
    <w:rsid w:val="00EF0D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EF0DA5"/>
  </w:style>
  <w:style w:type="paragraph" w:styleId="a7">
    <w:name w:val="footer"/>
    <w:basedOn w:val="a"/>
    <w:link w:val="a8"/>
    <w:rsid w:val="00EF0D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EF0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資工系修課成績抵免資格檢定考試申請表</dc:title>
  <dc:creator>KY</dc:creator>
  <cp:lastModifiedBy>KY</cp:lastModifiedBy>
  <cp:revision>9</cp:revision>
  <cp:lastPrinted>2010-09-24T07:14:00Z</cp:lastPrinted>
  <dcterms:created xsi:type="dcterms:W3CDTF">2011-08-26T01:25:00Z</dcterms:created>
  <dcterms:modified xsi:type="dcterms:W3CDTF">2013-08-22T03:38:00Z</dcterms:modified>
</cp:coreProperties>
</file>